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46" w:rsidRPr="00A54B46" w:rsidRDefault="00A54B46" w:rsidP="00A54B46">
      <w:pPr>
        <w:widowControl/>
        <w:shd w:val="clear" w:color="auto" w:fill="FFFFFF"/>
        <w:rPr>
          <w:rFonts w:ascii="仿宋" w:eastAsia="仿宋" w:hAnsi="仿宋" w:cs="宋体" w:hint="eastAsia"/>
          <w:bCs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333333"/>
          <w:spacing w:val="8"/>
          <w:kern w:val="0"/>
          <w:sz w:val="30"/>
          <w:szCs w:val="30"/>
        </w:rPr>
        <w:t>附件1</w:t>
      </w:r>
      <w:bookmarkStart w:id="0" w:name="_GoBack"/>
      <w:bookmarkEnd w:id="0"/>
    </w:p>
    <w:p w:rsidR="002B4B1D" w:rsidRDefault="002B4B1D" w:rsidP="002B4B1D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30"/>
          <w:szCs w:val="30"/>
        </w:rPr>
        <w:t>国家林业和草原局院校教材建设办公室</w:t>
      </w:r>
    </w:p>
    <w:p w:rsidR="002B4B1D" w:rsidRPr="002B4B1D" w:rsidRDefault="002B4B1D" w:rsidP="002B4B1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2B4B1D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30"/>
          <w:szCs w:val="30"/>
        </w:rPr>
        <w:t>关于推荐国家林业和草原局院校教材建设专家委员会委员</w:t>
      </w:r>
    </w:p>
    <w:p w:rsidR="002B4B1D" w:rsidRPr="002B4B1D" w:rsidRDefault="002B4B1D" w:rsidP="002B4B1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2B4B1D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30"/>
          <w:szCs w:val="30"/>
        </w:rPr>
        <w:t>和专家库专家人选的通知</w:t>
      </w:r>
    </w:p>
    <w:p w:rsidR="002B4B1D" w:rsidRPr="002B4B1D" w:rsidRDefault="002B4B1D" w:rsidP="002B4B1D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2B4B1D" w:rsidRPr="003A6A38" w:rsidRDefault="002B4B1D" w:rsidP="003A6A38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333333"/>
          <w:spacing w:val="8"/>
          <w:kern w:val="0"/>
          <w:sz w:val="30"/>
          <w:szCs w:val="30"/>
        </w:rPr>
      </w:pPr>
      <w:r w:rsidRPr="002B4B1D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 </w:t>
      </w:r>
      <w:r w:rsidRPr="003A6A38">
        <w:rPr>
          <w:rFonts w:ascii="微软雅黑" w:eastAsia="微软雅黑" w:hAnsi="微软雅黑" w:cs="宋体" w:hint="eastAsia"/>
          <w:color w:val="333333"/>
          <w:spacing w:val="8"/>
          <w:kern w:val="0"/>
          <w:sz w:val="30"/>
          <w:szCs w:val="30"/>
        </w:rPr>
        <w:t>全国各相关院校、科研机构、企事业单位：</w:t>
      </w:r>
    </w:p>
    <w:p w:rsidR="003A6A38" w:rsidRPr="003A6A38" w:rsidRDefault="002B4B1D" w:rsidP="003A6A38">
      <w:pPr>
        <w:spacing w:line="560" w:lineRule="exact"/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为贯彻落实全国教育大会精神和中办、国办《关于加强和改进新形势下大中小学教材建设的意见》要求，以及国家教材委员会有关会议文件精神，不断提高林业和草原教材建设质量，经国家林业和草原局人事司研究，拟成立国家林业和草原局院校教材建设专家委员会，负责国家林业和草原局规划教材的编写指导和审查，同时建设专家库，为林草教材建设提供专业人才支撑。为做好组建筹备工作，请全国各相关农林院校（含涉林、涉农院校，下同）、科研机构和企事业单位推荐专家委员会委员和专家库专家人选。现将有关事项通知如下：</w:t>
      </w:r>
    </w:p>
    <w:p w:rsidR="003A6A38" w:rsidRPr="003A6A38" w:rsidRDefault="003A6A38" w:rsidP="003A6A38">
      <w:pPr>
        <w:spacing w:line="560" w:lineRule="exact"/>
        <w:ind w:firstLine="602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3A6A38">
        <w:rPr>
          <w:rFonts w:ascii="宋体" w:eastAsia="宋体" w:hAnsi="宋体" w:cs="宋体"/>
          <w:b/>
          <w:bCs/>
          <w:kern w:val="0"/>
          <w:sz w:val="30"/>
          <w:szCs w:val="30"/>
        </w:rPr>
        <w:t>一、</w:t>
      </w:r>
      <w:r w:rsidR="002B4B1D" w:rsidRPr="003A6A38">
        <w:rPr>
          <w:rFonts w:ascii="宋体" w:eastAsia="宋体" w:hAnsi="宋体" w:cs="宋体"/>
          <w:b/>
          <w:bCs/>
          <w:kern w:val="0"/>
          <w:sz w:val="30"/>
          <w:szCs w:val="30"/>
        </w:rPr>
        <w:t>推荐学科和专业领域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全国各相关农林院校、科研单位和企事业单位从本学校、本单位推荐从事或熟悉下列学科领域的人选：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（一）普通高等院校和科研单位各学科领域。主要包括以下专业类和专业：林学、草学、林业工程、设计学、自然保护与环境生态、动物生产、动物医学、生物科学、植物生产、食品科学与工程，园林和风景园林、农林经济管理，文化素质教育、创新创业教育、公共基础课。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lastRenderedPageBreak/>
        <w:t>（二）职业院校和相关企事业单位各专业领域。主要包括以下专业类：公共基础课、森林资源、园林生态、林业工程、畜牧业、农业、食品工业、旅游、土木建筑、艺术设计、财经商贸、生物技术等。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（三）上述学科和专业领域的课程、教材、教育管理、教研和考试评价方面的专家。</w:t>
      </w:r>
    </w:p>
    <w:p w:rsidR="003A6A38" w:rsidRPr="003A6A38" w:rsidRDefault="002B4B1D" w:rsidP="003A6A38">
      <w:pPr>
        <w:ind w:firstLine="602"/>
        <w:rPr>
          <w:rFonts w:ascii="宋体" w:eastAsia="宋体" w:hAnsi="宋体" w:cs="宋体"/>
          <w:b/>
          <w:kern w:val="0"/>
          <w:sz w:val="30"/>
          <w:szCs w:val="30"/>
        </w:rPr>
      </w:pPr>
      <w:r w:rsidRPr="003A6A38">
        <w:rPr>
          <w:rFonts w:ascii="宋体" w:eastAsia="宋体" w:hAnsi="宋体" w:cs="宋体"/>
          <w:b/>
          <w:kern w:val="0"/>
          <w:sz w:val="30"/>
          <w:szCs w:val="30"/>
        </w:rPr>
        <w:t>二、推荐人选来源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（一）相关院校（含普通高等院校、职业院校）。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（二）相关科研机构。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（三）相关企事业单位。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b/>
          <w:kern w:val="0"/>
          <w:sz w:val="30"/>
          <w:szCs w:val="30"/>
        </w:rPr>
        <w:t>三、推荐人选条件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（一）政治立场坚定，思想道德素质高，拥护党的路线、方针、政策，热爱林业和草原事业，自觉践行社会主义核心价值观。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（二）热心教育事业，责任心强，有良好的职业道德，学风优良，作风正派。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（三）在本学科专业领域有较高的学术地位，或在教育实践方面有较大影响，一般应具有高级专业技术职务。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（四）有较丰富的教育教学、研究或管理实践经验，关心了解课程、教材、教学相关工作。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（五）身体健康，年龄一般不超过70岁，有足够的精力参与林业和草原教材建设工作。专家委员会委员还应具有较强的组织协调能力。现有国家级、省部级专家机构成员，入选国家级、省部级重点人</w:t>
      </w:r>
      <w:r w:rsidRPr="003A6A38">
        <w:rPr>
          <w:rFonts w:ascii="宋体" w:eastAsia="宋体" w:hAnsi="宋体" w:cs="宋体"/>
          <w:kern w:val="0"/>
          <w:sz w:val="30"/>
          <w:szCs w:val="30"/>
        </w:rPr>
        <w:lastRenderedPageBreak/>
        <w:t>才工程，获得国家级、省部级表彰的可优先推荐。</w:t>
      </w:r>
    </w:p>
    <w:p w:rsidR="003A6A38" w:rsidRDefault="002B4B1D" w:rsidP="003A6A38">
      <w:pPr>
        <w:ind w:firstLine="602"/>
        <w:rPr>
          <w:rFonts w:ascii="宋体" w:eastAsia="宋体" w:hAnsi="宋体" w:cs="宋体"/>
          <w:b/>
          <w:kern w:val="0"/>
          <w:sz w:val="30"/>
          <w:szCs w:val="30"/>
        </w:rPr>
      </w:pPr>
      <w:r w:rsidRPr="003A6A38">
        <w:rPr>
          <w:rFonts w:ascii="宋体" w:eastAsia="宋体" w:hAnsi="宋体" w:cs="宋体"/>
          <w:b/>
          <w:kern w:val="0"/>
          <w:sz w:val="30"/>
          <w:szCs w:val="30"/>
        </w:rPr>
        <w:t>四、推荐名额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（一）控制推荐人数。各院校最多可推荐8名（其中专家委员会委员不超过3名）；国家林业和草原局共建院校最多可推荐15名（其中专家委员会委员不超过5名）；科研机构最多可推荐5名（其中专家委员会委员不超过2名）；企事业单位最多可推荐3名（其中专家委员会委员不超过1名）。专家委员会委员和专家库专家请按优先推荐顺序排序。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（二）突出自身优势。各院校、科研机构和企事业单位要突出自身优势学科专业，在本单位内部进行遴选，每个学科专业领域原则上不超过1人。国家林业和草原局共建院校在本单位内部进行遴选，推荐优势学科专业领军人物，或者其他学科具有全国影响力的权威专家，每个学科原则上不超过2人。要向一线教师倾斜，推荐人选中的一线教师要不少于总推荐人数的二分之一。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b/>
          <w:kern w:val="0"/>
          <w:sz w:val="30"/>
          <w:szCs w:val="30"/>
        </w:rPr>
        <w:t>五、其他要求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（一）各相关院校、单位要高度重视，认真做好人选推荐工作，对推荐人选严格把关，要对政治立场、价值取向、专业水平、师德师风、学术诚信方面进行全面审查。国家林业和草原局还将对推荐人选进行审核，通过后发文公布。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（二）请于10月15日前将人选推荐表（附件1）和汇总表（附件2）电子版发送至lyjjcb@163.com，纸质版一式两份加盖公章后寄</w:t>
      </w:r>
      <w:r w:rsidRPr="003A6A38">
        <w:rPr>
          <w:rFonts w:ascii="宋体" w:eastAsia="宋体" w:hAnsi="宋体" w:cs="宋体"/>
          <w:kern w:val="0"/>
          <w:sz w:val="30"/>
          <w:szCs w:val="30"/>
        </w:rPr>
        <w:lastRenderedPageBreak/>
        <w:t>至国家林业和草原局院校教材建设办公室（地址：北京市西城区刘海胡同7号，邮编：100009）。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（三）请各相关院校对合作紧密的企事业单位进行宣传，帮助推荐企事业专家加入专家委员会。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（四）联系人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康红梅，电话：010-83143551，13693619269</w:t>
      </w:r>
    </w:p>
    <w:p w:rsidR="003A6A38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高红岩，电话：010-83143554，13701357680</w:t>
      </w:r>
    </w:p>
    <w:p w:rsidR="00217953" w:rsidRDefault="002B4B1D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/>
          <w:kern w:val="0"/>
          <w:sz w:val="30"/>
          <w:szCs w:val="30"/>
        </w:rPr>
        <w:t>田  苗，电话：010-83143557，13401114922</w:t>
      </w:r>
    </w:p>
    <w:p w:rsidR="003A6A38" w:rsidRDefault="003A6A38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</w:p>
    <w:p w:rsidR="003A6A38" w:rsidRDefault="003A6A38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</w:p>
    <w:p w:rsidR="00626026" w:rsidRPr="00626026" w:rsidRDefault="00626026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</w:p>
    <w:p w:rsidR="003A6A38" w:rsidRDefault="003A6A38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</w:p>
    <w:p w:rsidR="003A6A38" w:rsidRPr="003A6A38" w:rsidRDefault="003A6A38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</w:t>
      </w:r>
      <w:r w:rsidRPr="003A6A38">
        <w:rPr>
          <w:rFonts w:ascii="宋体" w:eastAsia="宋体" w:hAnsi="宋体" w:cs="宋体" w:hint="eastAsia"/>
          <w:kern w:val="0"/>
          <w:sz w:val="30"/>
          <w:szCs w:val="30"/>
        </w:rPr>
        <w:t>国家林业和草原局院校教材建设办公室</w:t>
      </w:r>
    </w:p>
    <w:p w:rsidR="003A6A38" w:rsidRPr="003A6A38" w:rsidRDefault="003A6A38" w:rsidP="003A6A38">
      <w:pPr>
        <w:ind w:firstLine="602"/>
        <w:rPr>
          <w:rFonts w:ascii="宋体" w:eastAsia="宋体" w:hAnsi="宋体" w:cs="宋体"/>
          <w:kern w:val="0"/>
          <w:sz w:val="30"/>
          <w:szCs w:val="30"/>
        </w:rPr>
      </w:pPr>
      <w:r w:rsidRPr="003A6A38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</w:t>
      </w:r>
      <w:r w:rsidRPr="003A6A38">
        <w:rPr>
          <w:rFonts w:ascii="宋体" w:eastAsia="宋体" w:hAnsi="宋体" w:cs="宋体" w:hint="eastAsia"/>
          <w:kern w:val="0"/>
          <w:sz w:val="30"/>
          <w:szCs w:val="30"/>
        </w:rPr>
        <w:t>2019年9月23日</w:t>
      </w:r>
    </w:p>
    <w:sectPr w:rsidR="003A6A38" w:rsidRPr="003A6A38" w:rsidSect="003A6A38">
      <w:pgSz w:w="11906" w:h="16838"/>
      <w:pgMar w:top="1985" w:right="141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7" w:rsidRDefault="003D1D67" w:rsidP="002B4B1D">
      <w:r>
        <w:separator/>
      </w:r>
    </w:p>
  </w:endnote>
  <w:endnote w:type="continuationSeparator" w:id="0">
    <w:p w:rsidR="003D1D67" w:rsidRDefault="003D1D67" w:rsidP="002B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7" w:rsidRDefault="003D1D67" w:rsidP="002B4B1D">
      <w:r>
        <w:separator/>
      </w:r>
    </w:p>
  </w:footnote>
  <w:footnote w:type="continuationSeparator" w:id="0">
    <w:p w:rsidR="003D1D67" w:rsidRDefault="003D1D67" w:rsidP="002B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2BDB"/>
    <w:multiLevelType w:val="hybridMultilevel"/>
    <w:tmpl w:val="9AC044C2"/>
    <w:lvl w:ilvl="0" w:tplc="B240EDC8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49"/>
    <w:rsid w:val="00217953"/>
    <w:rsid w:val="002B4B1D"/>
    <w:rsid w:val="003A6A38"/>
    <w:rsid w:val="003D1D67"/>
    <w:rsid w:val="00626026"/>
    <w:rsid w:val="00A54B46"/>
    <w:rsid w:val="00B34E49"/>
    <w:rsid w:val="00CC4B81"/>
    <w:rsid w:val="00F6792C"/>
    <w:rsid w:val="00F8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B1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B4B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B4B1D"/>
    <w:rPr>
      <w:b/>
      <w:bCs/>
    </w:rPr>
  </w:style>
  <w:style w:type="paragraph" w:styleId="a7">
    <w:name w:val="List Paragraph"/>
    <w:basedOn w:val="a"/>
    <w:uiPriority w:val="34"/>
    <w:qFormat/>
    <w:rsid w:val="003A6A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B1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B4B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B4B1D"/>
    <w:rPr>
      <w:b/>
      <w:bCs/>
    </w:rPr>
  </w:style>
  <w:style w:type="paragraph" w:styleId="a7">
    <w:name w:val="List Paragraph"/>
    <w:basedOn w:val="a"/>
    <w:uiPriority w:val="34"/>
    <w:qFormat/>
    <w:rsid w:val="003A6A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262</Words>
  <Characters>1497</Characters>
  <Application>Microsoft Office Word</Application>
  <DocSecurity>0</DocSecurity>
  <Lines>12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2019-09-24T02:38:00Z</dcterms:created>
  <dcterms:modified xsi:type="dcterms:W3CDTF">2019-09-24T02:52:00Z</dcterms:modified>
</cp:coreProperties>
</file>